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1af84f214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1a819d55561646f4"/>
      <w:footerReference xmlns:r="http://schemas.openxmlformats.org/officeDocument/2006/relationships" w:type="default" r:id="R6e06ef6f7c3c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19d55561646f4" /><Relationship Type="http://schemas.openxmlformats.org/officeDocument/2006/relationships/footer" Target="/word/footer1.xml" Id="R6e06ef6f7c3c473e" /></Relationships>
</file>