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0ea496eb9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SATCOM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SATCOM NORDIC AS</w:t>
      </w:r>
    </w:p>
    <w:sectPr>
      <w:headerReference xmlns:r="http://schemas.openxmlformats.org/officeDocument/2006/relationships" w:type="default" r:id="Ra45f0a8d0bae472d"/>
      <w:footerReference xmlns:r="http://schemas.openxmlformats.org/officeDocument/2006/relationships" w:type="default" r:id="R78c925c472b8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f0a8d0bae472d" /><Relationship Type="http://schemas.openxmlformats.org/officeDocument/2006/relationships/footer" Target="/word/footer1.xml" Id="R78c925c472b84b1c" /></Relationships>
</file>