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b15342ed5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TØMTU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TØMTU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cdfd79add64c46"/>
      <w:footerReference xmlns:r="http://schemas.openxmlformats.org/officeDocument/2006/relationships" w:type="default" r:id="R5257bbde344b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dfd79add64c46" /><Relationship Type="http://schemas.openxmlformats.org/officeDocument/2006/relationships/footer" Target="/word/footer1.xml" Id="R5257bbde344b4ce7" /></Relationships>
</file>