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32ff54dff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1cdab88e495e4900"/>
      <w:footerReference xmlns:r="http://schemas.openxmlformats.org/officeDocument/2006/relationships" w:type="default" r:id="R447d4b60522c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ab88e495e4900" /><Relationship Type="http://schemas.openxmlformats.org/officeDocument/2006/relationships/footer" Target="/word/footer1.xml" Id="R447d4b60522c4e63" /></Relationships>
</file>