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1f0bcd227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18e25af58ae64798"/>
      <w:footerReference xmlns:r="http://schemas.openxmlformats.org/officeDocument/2006/relationships" w:type="default" r:id="R96b8ae054f05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25af58ae64798" /><Relationship Type="http://schemas.openxmlformats.org/officeDocument/2006/relationships/footer" Target="/word/footer1.xml" Id="R96b8ae054f0549a5" /></Relationships>
</file>