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b586e96c5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 R NIGARDSØY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Svelgen,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R NIGARDSØY AS</w:t>
      </w:r>
    </w:p>
    <w:sectPr>
      <w:headerReference xmlns:r="http://schemas.openxmlformats.org/officeDocument/2006/relationships" w:type="default" r:id="R90cd2f5064ae4640"/>
      <w:footerReference xmlns:r="http://schemas.openxmlformats.org/officeDocument/2006/relationships" w:type="default" r:id="R79bcffd213f8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R NIGARDSØY AS   ·   Org.nr 974 535 165   ·   Rise Næringsbygg, Gunnar Schjelderups veg 60   ·   6723 SVELGEN   ·   Tlf. 57793590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R NIGARDSØY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d2f5064ae4640" /><Relationship Type="http://schemas.openxmlformats.org/officeDocument/2006/relationships/footer" Target="/word/footer1.xml" Id="R79bcffd213f84390" /></Relationships>
</file>