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3639af93d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R NIGARDSØY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 NIGARDSØY AS</w:t>
      </w:r>
    </w:p>
    <w:sectPr>
      <w:headerReference xmlns:r="http://schemas.openxmlformats.org/officeDocument/2006/relationships" w:type="default" r:id="R86df866ee8be4161"/>
      <w:footerReference xmlns:r="http://schemas.openxmlformats.org/officeDocument/2006/relationships" w:type="default" r:id="R73f50c809ee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f866ee8be4161" /><Relationship Type="http://schemas.openxmlformats.org/officeDocument/2006/relationships/footer" Target="/word/footer1.xml" Id="R73f50c809ee44807" /></Relationships>
</file>