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545e98e82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KOMMUNE OPPVEKST.</w:t>
      </w:r>
    </w:p>
    <w:sectPr>
      <w:headerReference xmlns:r="http://schemas.openxmlformats.org/officeDocument/2006/relationships" w:type="default" r:id="R38df18acc32248ba"/>
      <w:footerReference xmlns:r="http://schemas.openxmlformats.org/officeDocument/2006/relationships" w:type="default" r:id="Rca0c953f2c5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f18acc32248ba" /><Relationship Type="http://schemas.openxmlformats.org/officeDocument/2006/relationships/footer" Target="/word/footer1.xml" Id="Rca0c953f2c584ddc" /></Relationships>
</file>