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f822426ce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KOMMUNE HELSE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KOMMUNE HELSE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caaf87e804be6"/>
      <w:footerReference xmlns:r="http://schemas.openxmlformats.org/officeDocument/2006/relationships" w:type="default" r:id="Rec5025e23ef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HELSE   ·   Org.nr 974 638 657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caaf87e804be6" /><Relationship Type="http://schemas.openxmlformats.org/officeDocument/2006/relationships/footer" Target="/word/footer1.xml" Id="Rec5025e23efd4130" /></Relationships>
</file>