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2fcab173b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KOMMUNE HELSE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HELSE</w:t>
      </w:r>
    </w:p>
    <w:sectPr>
      <w:headerReference xmlns:r="http://schemas.openxmlformats.org/officeDocument/2006/relationships" w:type="default" r:id="R59db620d19d24561"/>
      <w:footerReference xmlns:r="http://schemas.openxmlformats.org/officeDocument/2006/relationships" w:type="default" r:id="R65c984aa2fd5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HELSE   ·   Org.nr 974 638 657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b620d19d24561" /><Relationship Type="http://schemas.openxmlformats.org/officeDocument/2006/relationships/footer" Target="/word/footer1.xml" Id="R65c984aa2fd5456b" /></Relationships>
</file>