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44cdd41b2d48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KRISTIANSAND KOMMUNE BYUTVIKLING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KRISTIANSAND KOMMUNE BYUTVIKLING</w:t>
      </w:r>
    </w:p>
    <w:sectPr>
      <w:headerReference xmlns:r="http://schemas.openxmlformats.org/officeDocument/2006/relationships" w:type="default" r:id="Rbe5f72bda0ac4a42"/>
      <w:footerReference xmlns:r="http://schemas.openxmlformats.org/officeDocument/2006/relationships" w:type="default" r:id="R1c33b81b31ee4d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KRISTIANSAND KOMMUNE BYUTVIKLING   ·   Org.nr 974 778 335   ·   Tollbodgata 22   ·   4611 KRISTIANSAND S   ·   Tlf. 38 07 55 15   ·   post.teknisk@kristiansand.kommune.no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KRISTIANSAND KOMMUNE BYUTVIKLING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5f72bda0ac4a42" /><Relationship Type="http://schemas.openxmlformats.org/officeDocument/2006/relationships/footer" Target="/word/footer1.xml" Id="R1c33b81b31ee4daa" /></Relationships>
</file>