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da4779d4d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BYUTVIKLING</w:t>
      </w:r>
    </w:p>
    <w:sectPr>
      <w:headerReference xmlns:r="http://schemas.openxmlformats.org/officeDocument/2006/relationships" w:type="default" r:id="R2a315c3654ab4b61"/>
      <w:footerReference xmlns:r="http://schemas.openxmlformats.org/officeDocument/2006/relationships" w:type="default" r:id="R8358195995ff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BYUTVIKLING   ·   Org.nr 974 778 335   ·   Tollbodgata 22   ·   4611 KRISTIANSAND S   ·   Tlf. 38 07 55 15   ·   post.teknisk@kristiansand.kommune.no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BYUTVIKLING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15c3654ab4b61" /><Relationship Type="http://schemas.openxmlformats.org/officeDocument/2006/relationships/footer" Target="/word/footer1.xml" Id="R8358195995ff42ab" /></Relationships>
</file>