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ed889475b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&amp; FLIS AS</w:t>
      </w:r>
    </w:p>
    <w:sectPr>
      <w:headerReference xmlns:r="http://schemas.openxmlformats.org/officeDocument/2006/relationships" w:type="default" r:id="R3d5357cf6e514eb2"/>
      <w:footerReference xmlns:r="http://schemas.openxmlformats.org/officeDocument/2006/relationships" w:type="default" r:id="R1e8f9850a49e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&amp; FLIS AS   ·   Org.nr 975 363 201   ·   Alkevegen 9B   ·   9015 TROMSØ   ·   Tlf. 77 61 12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357cf6e514eb2" /><Relationship Type="http://schemas.openxmlformats.org/officeDocument/2006/relationships/footer" Target="/word/footer1.xml" Id="R1e8f9850a49e490b" /></Relationships>
</file>