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89f67ff54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0a02ffa495ac4e0c"/>
      <w:footerReference xmlns:r="http://schemas.openxmlformats.org/officeDocument/2006/relationships" w:type="default" r:id="Rc3ca100d66dc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2ffa495ac4e0c" /><Relationship Type="http://schemas.openxmlformats.org/officeDocument/2006/relationships/footer" Target="/word/footer1.xml" Id="Rc3ca100d66dc4a78" /></Relationships>
</file>