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684c7c97a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BILPARTNER NAMSOS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BILPARTNER NAMSOS AS</w:t>
      </w:r>
    </w:p>
    <w:sectPr>
      <w:headerReference xmlns:r="http://schemas.openxmlformats.org/officeDocument/2006/relationships" w:type="default" r:id="R842221addd774bad"/>
      <w:footerReference xmlns:r="http://schemas.openxmlformats.org/officeDocument/2006/relationships" w:type="default" r:id="R76bfadb8b737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BILPARTNER NAMSOS AS   ·   Org.nr 975 383 970   ·   Sivavegen 4   ·   7820 SPILLUM   ·   Tlf. 74 22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BILPARTNER NAMSOS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221addd774bad" /><Relationship Type="http://schemas.openxmlformats.org/officeDocument/2006/relationships/footer" Target="/word/footer1.xml" Id="R76bfadb8b7374985" /></Relationships>
</file>