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cc6a379c0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bc84c7eb33c0432f"/>
      <w:footerReference xmlns:r="http://schemas.openxmlformats.org/officeDocument/2006/relationships" w:type="default" r:id="R2a379e2e2562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4c7eb33c0432f" /><Relationship Type="http://schemas.openxmlformats.org/officeDocument/2006/relationships/footer" Target="/word/footer1.xml" Id="R2a379e2e25624ff4" /></Relationships>
</file>