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15265b650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RAMHYLLA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RAMHYLLA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479c9cd814279"/>
      <w:footerReference xmlns:r="http://schemas.openxmlformats.org/officeDocument/2006/relationships" w:type="default" r:id="R0776d5ee0bc9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RAMHYLLA INVEST AS   ·   Org.nr 975 779 351   ·   Maries gate 8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RAMHYLLA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479c9cd814279" /><Relationship Type="http://schemas.openxmlformats.org/officeDocument/2006/relationships/footer" Target="/word/footer1.xml" Id="R0776d5ee0bc9467c" /></Relationships>
</file>