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8793a4a9164d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VILLA INVEST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VILLA INVEST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854b7ae6c944f3"/>
      <w:footerReference xmlns:r="http://schemas.openxmlformats.org/officeDocument/2006/relationships" w:type="default" r:id="Rb08519acbf3d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INVEST ANS   ·   Org.nr 975 814 378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INVEST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854b7ae6c944f3" /><Relationship Type="http://schemas.openxmlformats.org/officeDocument/2006/relationships/footer" Target="/word/footer1.xml" Id="Rb08519acbf3d4c17" /></Relationships>
</file>