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7ca0c3e8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SOLHØY</w:t>
      </w:r>
    </w:p>
    <w:sectPr>
      <w:headerReference xmlns:r="http://schemas.openxmlformats.org/officeDocument/2006/relationships" w:type="default" r:id="R8e89d25d606040af"/>
      <w:footerReference xmlns:r="http://schemas.openxmlformats.org/officeDocument/2006/relationships" w:type="default" r:id="R12eb14c781cd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9d25d606040af" /><Relationship Type="http://schemas.openxmlformats.org/officeDocument/2006/relationships/footer" Target="/word/footer1.xml" Id="R12eb14c781cd4e22" /></Relationships>
</file>