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c9435f780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R-65 RINDAL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R-65 RINDAL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1435cb35f476b"/>
      <w:footerReference xmlns:r="http://schemas.openxmlformats.org/officeDocument/2006/relationships" w:type="default" r:id="Red08b617b53e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1435cb35f476b" /><Relationship Type="http://schemas.openxmlformats.org/officeDocument/2006/relationships/footer" Target="/word/footer1.xml" Id="Red08b617b53e4b57" /></Relationships>
</file>