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4500d122b74f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 R-65 RINDAL AS</w:t>
      </w:r>
    </w:p>
    <w:sectPr>
      <w:headerReference xmlns:r="http://schemas.openxmlformats.org/officeDocument/2006/relationships" w:type="default" r:id="Re8c17c5e5db44f0c"/>
      <w:footerReference xmlns:r="http://schemas.openxmlformats.org/officeDocument/2006/relationships" w:type="default" r:id="R01d28e0e47cf4a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R-65 RINDAL AS   ·   Org.nr 975 865 096   ·   Elverhøy   ·   6657 RINDAL   ·   Tlf. 71 66 57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R-65 RINDAL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c17c5e5db44f0c" /><Relationship Type="http://schemas.openxmlformats.org/officeDocument/2006/relationships/footer" Target="/word/footer1.xml" Id="R01d28e0e47cf4a2f" /></Relationships>
</file>