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cfc6edfe9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TOTENÅSLØYPER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TOTENÅSLØYPER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bd89ba86c4ec0"/>
      <w:footerReference xmlns:r="http://schemas.openxmlformats.org/officeDocument/2006/relationships" w:type="default" r:id="R4de764f3372e4f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TOTENÅSLØYPER AS   ·   Org.nr 975 920 011   ·   c/o Arnt Ivar Holmstad, Gilegutua 29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TOTENÅSLØYPER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bd89ba86c4ec0" /><Relationship Type="http://schemas.openxmlformats.org/officeDocument/2006/relationships/footer" Target="/word/footer1.xml" Id="R4de764f3372e4f4f" /></Relationships>
</file>