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2c5fa35c6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THORE MAGNUSSEN OG SØNN AS</w:t>
      </w:r>
    </w:p>
    <w:sectPr>
      <w:headerReference xmlns:r="http://schemas.openxmlformats.org/officeDocument/2006/relationships" w:type="default" r:id="R45e33ccd9e924076"/>
      <w:footerReference xmlns:r="http://schemas.openxmlformats.org/officeDocument/2006/relationships" w:type="default" r:id="R7a723be88813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 MAGNUSSEN OG SØNN AS   ·   Org.nr 975 950 824   ·   Grundstadveien 30   ·   8360 BØSTAD   ·   Tlf. 76 08 74 99   ·   post@magnussenogsonn.no   ·   www.magnussenogsonn.no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 MAGNUSSEN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33ccd9e924076" /><Relationship Type="http://schemas.openxmlformats.org/officeDocument/2006/relationships/footer" Target="/word/footer1.xml" Id="R7a723be888134b5f" /></Relationships>
</file>