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5e55df8e5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ELEKTRIKERSERVICE AS</w:t>
      </w:r>
    </w:p>
    <w:sectPr>
      <w:headerReference xmlns:r="http://schemas.openxmlformats.org/officeDocument/2006/relationships" w:type="default" r:id="Rde3a40109b314d28"/>
      <w:footerReference xmlns:r="http://schemas.openxmlformats.org/officeDocument/2006/relationships" w:type="default" r:id="R2c4a692507f5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ELEKTRIKERSERVICE AS   ·   Org.nr 975 971 554   ·   Innherredsveien 113   ·   7045 TRONDHEIM   ·   Tlf. 95 92 85 00   ·   post@elektrikerservice.no   ·   www.elektrikerservice.no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a40109b314d28" /><Relationship Type="http://schemas.openxmlformats.org/officeDocument/2006/relationships/footer" Target="/word/footer1.xml" Id="R2c4a692507f541f0" /></Relationships>
</file>