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bb3296a25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ecb335dd94f7b"/>
      <w:footerReference xmlns:r="http://schemas.openxmlformats.org/officeDocument/2006/relationships" w:type="default" r:id="R3ee1ff0fa493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ecb335dd94f7b" /><Relationship Type="http://schemas.openxmlformats.org/officeDocument/2006/relationships/footer" Target="/word/footer1.xml" Id="R3ee1ff0fa4934be3" /></Relationships>
</file>