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de2b1eda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GULDAHL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Skogbygda,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GULDAHL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65c7ae3164196"/>
      <w:footerReference xmlns:r="http://schemas.openxmlformats.org/officeDocument/2006/relationships" w:type="default" r:id="Ra8341dcbf027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GULDAHL AS   ·   Org.nr 975 995 631   ·   Togstad øvre 2   ·   2164 SKOGBYGDA   ·   iguldahl@online.no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GULDAHL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65c7ae3164196" /><Relationship Type="http://schemas.openxmlformats.org/officeDocument/2006/relationships/footer" Target="/word/footer1.xml" Id="Ra8341dcbf0274b62" /></Relationships>
</file>