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bfc05c633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RØRSERVICE AS</w:t>
      </w:r>
    </w:p>
    <w:sectPr>
      <w:headerReference xmlns:r="http://schemas.openxmlformats.org/officeDocument/2006/relationships" w:type="default" r:id="Rc1947a2775d347d0"/>
      <w:footerReference xmlns:r="http://schemas.openxmlformats.org/officeDocument/2006/relationships" w:type="default" r:id="Ra332ccf498e3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RØRSERVICE AS   ·   Org.nr 976 011 007   ·   Bankgata 14   ·   6200 STRANDA   ·   stranro@online.no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47a2775d347d0" /><Relationship Type="http://schemas.openxmlformats.org/officeDocument/2006/relationships/footer" Target="/word/footer1.xml" Id="Ra332ccf498e34807" /></Relationships>
</file>