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d92d4819e5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Tomter,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FREDRIK BORCH LYNGHAUGS ARKITEKTUR OG BYGGEPROSJEKTERING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FREDRIK BORCH LYNGHAUGS ARKITEKTUR OG BYGGEPROSJEKTERING</w:t>
      </w:r>
    </w:p>
    <w:sectPr>
      <w:headerReference xmlns:r="http://schemas.openxmlformats.org/officeDocument/2006/relationships" w:type="default" r:id="R32640dc4842b49ff"/>
      <w:footerReference xmlns:r="http://schemas.openxmlformats.org/officeDocument/2006/relationships" w:type="default" r:id="R5caacbbabdf0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 BORCH LYNGHAUGS ARKITEKTUR OG BYGGEPROSJEKTERING   ·   Org.nr 976 015 711   ·   Hobølveien 6   ·   1825 TOMTER   ·   Tlf. 69 92 18 57   ·   fredrik@klingenbergbygg.no   ·   klingenbergbygg.no/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 BORCH LYNGHAUGS ARKITEKTUR OG BYGGEPROSJEKTERING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640dc4842b49ff" /><Relationship Type="http://schemas.openxmlformats.org/officeDocument/2006/relationships/footer" Target="/word/footer1.xml" Id="R5caacbbabdf04d5d" /></Relationships>
</file>