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de7ffb0b6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Skotterud,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HAGERUD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HAGERUD AS</w:t>
      </w:r>
    </w:p>
    <w:sectPr>
      <w:headerReference xmlns:r="http://schemas.openxmlformats.org/officeDocument/2006/relationships" w:type="default" r:id="R16443b5a52104504"/>
      <w:footerReference xmlns:r="http://schemas.openxmlformats.org/officeDocument/2006/relationships" w:type="default" r:id="Rb9d4578f3622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HAGERUD AS   ·   Org.nr 976 018 192   ·   Syversbakken 7   ·   2230 SKOTTERUD   ·   Tlf. 62 83 56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HAGERUD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43b5a52104504" /><Relationship Type="http://schemas.openxmlformats.org/officeDocument/2006/relationships/footer" Target="/word/footer1.xml" Id="Rb9d4578f3622435c" /></Relationships>
</file>