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a8eb7c07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KOLBEINSEN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KOLBEINSEN INSTALLASJON AS</w:t>
      </w:r>
    </w:p>
    <w:sectPr>
      <w:headerReference xmlns:r="http://schemas.openxmlformats.org/officeDocument/2006/relationships" w:type="default" r:id="R7bd982ecf6384720"/>
      <w:footerReference xmlns:r="http://schemas.openxmlformats.org/officeDocument/2006/relationships" w:type="default" r:id="R55067da20beb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KOLBEINSEN INSTALLASJON AS   ·   Org.nr 976 038 266   ·   Austre Karmøyveg 189   ·   4250 KOPERVIK   ·   Tlf. 52850822   ·   post@th-kolbeinsen.no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KOLBEINSEN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982ecf6384720" /><Relationship Type="http://schemas.openxmlformats.org/officeDocument/2006/relationships/footer" Target="/word/footer1.xml" Id="R55067da20beb4b22" /></Relationships>
</file>