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394097abe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KOLBEINSEN INSTALLASJON AS</w:t>
      </w:r>
    </w:p>
    <w:sectPr>
      <w:headerReference xmlns:r="http://schemas.openxmlformats.org/officeDocument/2006/relationships" w:type="default" r:id="Re7632f15139a4c2b"/>
      <w:footerReference xmlns:r="http://schemas.openxmlformats.org/officeDocument/2006/relationships" w:type="default" r:id="R28f8afe8cc33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KOLBEINSEN INSTALLASJON AS   ·   Org.nr 976 038 266   ·   Austre Karmøyveg 189   ·   4250 KOPERVIK   ·   Tlf. 52850822   ·   post@th-kolbeinsen.no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KOLBEINSEN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32f15139a4c2b" /><Relationship Type="http://schemas.openxmlformats.org/officeDocument/2006/relationships/footer" Target="/word/footer1.xml" Id="R28f8afe8cc334dcc" /></Relationships>
</file>