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ed486577e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C/C 60 BYGGMESTER BJØRN-ANDRE LANGMO</w:t>
      </w:r>
    </w:p>
    <w:sectPr>
      <w:headerReference xmlns:r="http://schemas.openxmlformats.org/officeDocument/2006/relationships" w:type="default" r:id="Rcea6cc0dec2a41ab"/>
      <w:footerReference xmlns:r="http://schemas.openxmlformats.org/officeDocument/2006/relationships" w:type="default" r:id="R0906b081646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C/C 60 BYGGMESTER BJØRN-ANDRE LANGMO   ·   Org.nr 976 072 804   ·   Barkevikveien 162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C/C 60 BYGGMESTER BJØRN-ANDRE LANGMO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6cc0dec2a41ab" /><Relationship Type="http://schemas.openxmlformats.org/officeDocument/2006/relationships/footer" Target="/word/footer1.xml" Id="R0906b08164604eec" /></Relationships>
</file>