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a79789fb34f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Beitostølen,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ROGNE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ROGNE BYGG AS</w:t>
      </w:r>
    </w:p>
    <w:sectPr>
      <w:headerReference xmlns:r="http://schemas.openxmlformats.org/officeDocument/2006/relationships" w:type="default" r:id="R29ddb1e998ef400c"/>
      <w:footerReference xmlns:r="http://schemas.openxmlformats.org/officeDocument/2006/relationships" w:type="default" r:id="R63a7ea2a0dca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ROGNE BYGG AS   ·   Org.nr 976 135 253   ·   Bygdinvegen 3652   ·   2953 BEITOSTØLEN   ·   Tlf. 61 34 24 40   ·   info@rognebygg.no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db1e998ef400c" /><Relationship Type="http://schemas.openxmlformats.org/officeDocument/2006/relationships/footer" Target="/word/footer1.xml" Id="R63a7ea2a0dca48ba" /></Relationships>
</file>