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3134e461f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MINIMASKIN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MINIMASKIN AS</w:t>
      </w:r>
    </w:p>
    <w:sectPr>
      <w:headerReference xmlns:r="http://schemas.openxmlformats.org/officeDocument/2006/relationships" w:type="default" r:id="Ra7e7a1e7bf7040db"/>
      <w:footerReference xmlns:r="http://schemas.openxmlformats.org/officeDocument/2006/relationships" w:type="default" r:id="R7457af38094f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MINIMASKIN AS   ·   Org.nr 976 139 186   ·   Øvre Kråkenes 27   ·   5152 BØNES   ·   Tlf. 55 29 04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MINIMASKIN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7a1e7bf7040db" /><Relationship Type="http://schemas.openxmlformats.org/officeDocument/2006/relationships/footer" Target="/word/footer1.xml" Id="R7457af38094f4fd5" /></Relationships>
</file>