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f64e5b48d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BURNS-THOMSON HOLDINGS AS</w:t>
      </w:r>
    </w:p>
    <w:sectPr>
      <w:headerReference xmlns:r="http://schemas.openxmlformats.org/officeDocument/2006/relationships" w:type="default" r:id="R334f948679ae4260"/>
      <w:footerReference xmlns:r="http://schemas.openxmlformats.org/officeDocument/2006/relationships" w:type="default" r:id="R6558007f8d45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BURNS-THOMSON HOLDINGS AS   ·   Org.nr 976 145 038   ·   Myrveien 8   ·   1640 RÅDE   ·   Tlf. 64 93 51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BURNS-THOMSON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f948679ae4260" /><Relationship Type="http://schemas.openxmlformats.org/officeDocument/2006/relationships/footer" Target="/word/footer1.xml" Id="R6558007f8d4544d9" /></Relationships>
</file>