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65544cea1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HERMAN HORNS STIFTELSE</w:t>
      </w:r>
    </w:p>
    <w:sectPr>
      <w:headerReference xmlns:r="http://schemas.openxmlformats.org/officeDocument/2006/relationships" w:type="default" r:id="R8d5e90f9409c4e79"/>
      <w:footerReference xmlns:r="http://schemas.openxmlformats.org/officeDocument/2006/relationships" w:type="default" r:id="R15df61417438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HERMAN HORNS STIFTELSE   ·   Org.nr 976 146 506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HERMAN HORNS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e90f9409c4e79" /><Relationship Type="http://schemas.openxmlformats.org/officeDocument/2006/relationships/footer" Target="/word/footer1.xml" Id="R15df614174384f91" /></Relationships>
</file>