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23bbdec8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SVENDSEN ENTREPRENØR AS</w:t>
      </w:r>
    </w:p>
    <w:sectPr>
      <w:headerReference xmlns:r="http://schemas.openxmlformats.org/officeDocument/2006/relationships" w:type="default" r:id="R6c65b7bc97b640f5"/>
      <w:footerReference xmlns:r="http://schemas.openxmlformats.org/officeDocument/2006/relationships" w:type="default" r:id="R415b6b494489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b7bc97b640f5" /><Relationship Type="http://schemas.openxmlformats.org/officeDocument/2006/relationships/footer" Target="/word/footer1.xml" Id="R415b6b4944894473" /></Relationships>
</file>