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5a07d7e1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SVENDSEN ENTREPRENØR AS</w:t>
      </w:r>
    </w:p>
    <w:sectPr>
      <w:headerReference xmlns:r="http://schemas.openxmlformats.org/officeDocument/2006/relationships" w:type="default" r:id="R5f81ddf108ca4415"/>
      <w:footerReference xmlns:r="http://schemas.openxmlformats.org/officeDocument/2006/relationships" w:type="default" r:id="R31841ebbc028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ddf108ca4415" /><Relationship Type="http://schemas.openxmlformats.org/officeDocument/2006/relationships/footer" Target="/word/footer1.xml" Id="R31841ebbc0284e84" /></Relationships>
</file>