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c45ad5a57143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JÅLE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JÅLE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f24c540d7b244de"/>
      <w:footerReference xmlns:r="http://schemas.openxmlformats.org/officeDocument/2006/relationships" w:type="default" r:id="R2ded3fd4e0cd48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JÅLE AS   ·   Org.nr 976 178 556   ·   c/o Fredriksen, H0203, Fossbakken 5C   ·   3403 LIER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JÅLE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24c540d7b244de" /><Relationship Type="http://schemas.openxmlformats.org/officeDocument/2006/relationships/footer" Target="/word/footer1.xml" Id="R2ded3fd4e0cd48aa" /></Relationships>
</file>