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c51ecdd79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BØ-TRE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Straumsjøen,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BØ-TRE AS</w:t>
      </w:r>
    </w:p>
    <w:sectPr>
      <w:headerReference xmlns:r="http://schemas.openxmlformats.org/officeDocument/2006/relationships" w:type="default" r:id="R819c8d226516468e"/>
      <w:footerReference xmlns:r="http://schemas.openxmlformats.org/officeDocument/2006/relationships" w:type="default" r:id="R715365117fb6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BØ-TRE AS   ·   Org.nr 976 188 527   ·   Regine Normanns vei 28   ·   8475 STRAUMSJØEN   ·   Tlf. 76 13 92 90   ·   byggern.eidet@botre.no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BØ-TRE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c8d226516468e" /><Relationship Type="http://schemas.openxmlformats.org/officeDocument/2006/relationships/footer" Target="/word/footer1.xml" Id="R715365117fb64297" /></Relationships>
</file>