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b2d856e4d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10945af0fbe9472a"/>
      <w:footerReference xmlns:r="http://schemas.openxmlformats.org/officeDocument/2006/relationships" w:type="default" r:id="Rf983e5f326ba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45af0fbe9472a" /><Relationship Type="http://schemas.openxmlformats.org/officeDocument/2006/relationships/footer" Target="/word/footer1.xml" Id="Rf983e5f326ba47d5" /></Relationships>
</file>