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2de23f897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ERNST &amp; YOUNG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51215215a1484bda"/>
      <w:footerReference xmlns:r="http://schemas.openxmlformats.org/officeDocument/2006/relationships" w:type="default" r:id="R0dec7e3ecdb7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15215a1484bda" /><Relationship Type="http://schemas.openxmlformats.org/officeDocument/2006/relationships/footer" Target="/word/footer1.xml" Id="R0dec7e3ecdb7409e" /></Relationships>
</file>