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e9d1c08de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1693dffa8425b"/>
      <w:footerReference xmlns:r="http://schemas.openxmlformats.org/officeDocument/2006/relationships" w:type="default" r:id="Rb5b250084509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693dffa8425b" /><Relationship Type="http://schemas.openxmlformats.org/officeDocument/2006/relationships/footer" Target="/word/footer1.xml" Id="Rb5b2500845094a9a" /></Relationships>
</file>