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21752db45648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SAUDA INSTALLASJON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Sauda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Sauda,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SAUDA INSTALLASJON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9a2a9ee15c4c49"/>
      <w:footerReference xmlns:r="http://schemas.openxmlformats.org/officeDocument/2006/relationships" w:type="default" r:id="R65052e6b53874b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SAUDA INSTALLASJON AS   ·   Org.nr 976 538 935   ·   Birkelandsvegen 7   ·   4200 SAUDA   ·   Tlf. 52 78 58 00   ·   johnharald@saudainst.no   ·   www.saudainst.no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SAUDA INSTALLASJON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9a2a9ee15c4c49" /><Relationship Type="http://schemas.openxmlformats.org/officeDocument/2006/relationships/footer" Target="/word/footer1.xml" Id="R65052e6b53874b31" /></Relationships>
</file>