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542b60f0a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INSTALLASJON AS</w:t>
      </w:r>
    </w:p>
    <w:sectPr>
      <w:headerReference xmlns:r="http://schemas.openxmlformats.org/officeDocument/2006/relationships" w:type="default" r:id="R99a85a22c48f4013"/>
      <w:footerReference xmlns:r="http://schemas.openxmlformats.org/officeDocument/2006/relationships" w:type="default" r:id="R0820ee7dadf9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INSTALLASJON AS   ·   Org.nr 976 538 935   ·   Birkelandsvegen 7   ·   4200 SAUDA   ·   Tlf. 52 78 58 00   ·   johnharald@saudainst.no   ·   www.saudainst.no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85a22c48f4013" /><Relationship Type="http://schemas.openxmlformats.org/officeDocument/2006/relationships/footer" Target="/word/footer1.xml" Id="R0820ee7dadf94d1a" /></Relationships>
</file>