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3cd8cea4a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AS</w:t>
      </w:r>
    </w:p>
    <w:sectPr>
      <w:headerReference xmlns:r="http://schemas.openxmlformats.org/officeDocument/2006/relationships" w:type="default" r:id="Raaa4f4b7a52a4a8e"/>
      <w:footerReference xmlns:r="http://schemas.openxmlformats.org/officeDocument/2006/relationships" w:type="default" r:id="Rd80e720f6438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AS   ·   Org.nr 976 700 376   ·   Bedriftsveien 14   ·   4313 SANDNES   ·   Tlf. 51 68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4f4b7a52a4a8e" /><Relationship Type="http://schemas.openxmlformats.org/officeDocument/2006/relationships/footer" Target="/word/footer1.xml" Id="Rd80e720f64384223" /></Relationships>
</file>