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ee7cb61ac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PLAN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 ARKITEKTER AS</w:t>
      </w:r>
    </w:p>
    <w:sectPr>
      <w:headerReference xmlns:r="http://schemas.openxmlformats.org/officeDocument/2006/relationships" w:type="default" r:id="Rc2f79f6c63e14b58"/>
      <w:footerReference xmlns:r="http://schemas.openxmlformats.org/officeDocument/2006/relationships" w:type="default" r:id="Rc0a433915575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 ARKITEKTER AS   ·   Org.nr 976 729 153   ·   Fjordgata 50   ·   7010 TRONDHEIM   ·   Tlf. 73 53 62 00   ·   plan@plan.no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79f6c63e14b58" /><Relationship Type="http://schemas.openxmlformats.org/officeDocument/2006/relationships/footer" Target="/word/footer1.xml" Id="Rc0a43391557546fe" /></Relationships>
</file>