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61f3b751d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AGILE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AGILE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0d6fdd2c64efc"/>
      <w:footerReference xmlns:r="http://schemas.openxmlformats.org/officeDocument/2006/relationships" w:type="default" r:id="R12ae8337a002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0d6fdd2c64efc" /><Relationship Type="http://schemas.openxmlformats.org/officeDocument/2006/relationships/footer" Target="/word/footer1.xml" Id="R12ae8337a00242ab" /></Relationships>
</file>