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cde068030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CENTRUM MØBLER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f6dea9c425d84912"/>
      <w:footerReference xmlns:r="http://schemas.openxmlformats.org/officeDocument/2006/relationships" w:type="default" r:id="Re4bb3e7af4c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ea9c425d84912" /><Relationship Type="http://schemas.openxmlformats.org/officeDocument/2006/relationships/footer" Target="/word/footer1.xml" Id="Re4bb3e7af4cd4c96" /></Relationships>
</file>