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e479c237448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CHRISTINE RASCH'S MINDE</w:t>
      </w:r>
    </w:p>
    <w:sectPr>
      <w:headerReference xmlns:r="http://schemas.openxmlformats.org/officeDocument/2006/relationships" w:type="default" r:id="Rab0533d814244b6b"/>
      <w:footerReference xmlns:r="http://schemas.openxmlformats.org/officeDocument/2006/relationships" w:type="default" r:id="R2c3aa02b3279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CHRISTINE RASCH'S MINDE   ·   Org.nr 976 843 061   ·   Jonsokveien 9B   ·   1182 OSLO   ·   sverre.kjenne@getmail.no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CHRISTINE RASCH'S MINDE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533d814244b6b" /><Relationship Type="http://schemas.openxmlformats.org/officeDocument/2006/relationships/footer" Target="/word/footer1.xml" Id="R2c3aa02b32794cae" /></Relationships>
</file>